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34E7" w:rsidRPr="00EE613F" w:rsidRDefault="00A934E7" w:rsidP="00A934E7">
      <w:pPr>
        <w:widowControl w:val="0"/>
        <w:autoSpaceDE w:val="0"/>
        <w:autoSpaceDN w:val="0"/>
        <w:adjustRightInd w:val="0"/>
        <w:rPr>
          <w:rFonts w:cs="Bookman Old Style"/>
          <w:b/>
          <w:bCs/>
          <w:sz w:val="36"/>
          <w:szCs w:val="36"/>
        </w:rPr>
      </w:pPr>
      <w:r>
        <w:rPr>
          <w:rFonts w:cs="Bookman Old Style"/>
          <w:b/>
          <w:bCs/>
          <w:sz w:val="36"/>
          <w:szCs w:val="36"/>
        </w:rPr>
        <w:t>Tiszántúli Építő Kft.</w:t>
      </w:r>
    </w:p>
    <w:p w:rsidR="00A934E7" w:rsidRPr="00EE613F" w:rsidRDefault="00A934E7" w:rsidP="00A934E7">
      <w:pPr>
        <w:widowControl w:val="0"/>
        <w:autoSpaceDE w:val="0"/>
        <w:autoSpaceDN w:val="0"/>
        <w:adjustRightInd w:val="0"/>
        <w:rPr>
          <w:rFonts w:cs="Bookman Old Style"/>
          <w:b/>
          <w:bCs/>
        </w:rPr>
      </w:pPr>
      <w:r>
        <w:rPr>
          <w:rFonts w:cs="Bookman Old Style"/>
          <w:b/>
          <w:bCs/>
        </w:rPr>
        <w:t>Nyíregyháza, Mező</w:t>
      </w:r>
      <w:r w:rsidRPr="00EE613F">
        <w:rPr>
          <w:rFonts w:cs="Bookman Old Style"/>
          <w:b/>
          <w:bCs/>
        </w:rPr>
        <w:t xml:space="preserve"> u. 6. szám</w:t>
      </w:r>
    </w:p>
    <w:p w:rsidR="00A934E7" w:rsidRPr="00EE613F" w:rsidRDefault="00A934E7" w:rsidP="00A934E7">
      <w:pPr>
        <w:widowControl w:val="0"/>
        <w:autoSpaceDE w:val="0"/>
        <w:autoSpaceDN w:val="0"/>
        <w:adjustRightInd w:val="0"/>
        <w:rPr>
          <w:rFonts w:cs="Bookman Old Style"/>
          <w:b/>
          <w:bCs/>
        </w:rPr>
      </w:pPr>
      <w:r>
        <w:rPr>
          <w:rFonts w:cs="Bookman Old Style"/>
          <w:b/>
          <w:bCs/>
        </w:rPr>
        <w:t>Tel.: (30) 28-357-46</w:t>
      </w:r>
    </w:p>
    <w:p w:rsidR="00A934E7" w:rsidRDefault="00A934E7" w:rsidP="00A934E7">
      <w:pPr>
        <w:rPr>
          <w:b/>
        </w:rPr>
      </w:pPr>
    </w:p>
    <w:p w:rsidR="00A934E7" w:rsidRDefault="00A934E7" w:rsidP="00A934E7">
      <w:pPr>
        <w:rPr>
          <w:b/>
        </w:rPr>
      </w:pPr>
    </w:p>
    <w:p w:rsidR="00A934E7" w:rsidRDefault="00A934E7" w:rsidP="00A934E7">
      <w:pPr>
        <w:jc w:val="center"/>
        <w:rPr>
          <w:b/>
          <w:sz w:val="40"/>
        </w:rPr>
      </w:pPr>
    </w:p>
    <w:p w:rsidR="00A934E7" w:rsidRDefault="00A934E7" w:rsidP="00A934E7">
      <w:pPr>
        <w:jc w:val="center"/>
        <w:rPr>
          <w:b/>
          <w:sz w:val="72"/>
        </w:rPr>
      </w:pPr>
    </w:p>
    <w:p w:rsidR="00A934E7" w:rsidRDefault="00A934E7" w:rsidP="00A934E7">
      <w:pPr>
        <w:jc w:val="center"/>
        <w:rPr>
          <w:b/>
          <w:sz w:val="72"/>
        </w:rPr>
      </w:pPr>
    </w:p>
    <w:p w:rsidR="00A934E7" w:rsidRDefault="00A934E7" w:rsidP="00A934E7">
      <w:pPr>
        <w:jc w:val="center"/>
        <w:rPr>
          <w:b/>
          <w:sz w:val="72"/>
        </w:rPr>
      </w:pPr>
    </w:p>
    <w:p w:rsidR="00A934E7" w:rsidRDefault="00A934E7" w:rsidP="00A934E7">
      <w:pPr>
        <w:jc w:val="center"/>
        <w:rPr>
          <w:b/>
          <w:caps/>
          <w:sz w:val="72"/>
          <w:szCs w:val="72"/>
        </w:rPr>
      </w:pPr>
      <w:r>
        <w:rPr>
          <w:b/>
          <w:caps/>
          <w:sz w:val="72"/>
          <w:szCs w:val="72"/>
        </w:rPr>
        <w:t>FotódokumeNtáciÓ</w:t>
      </w:r>
    </w:p>
    <w:p w:rsidR="00A934E7" w:rsidRDefault="00A934E7" w:rsidP="00A934E7">
      <w:pPr>
        <w:jc w:val="center"/>
      </w:pPr>
    </w:p>
    <w:p w:rsidR="00A934E7" w:rsidRPr="00EE613F" w:rsidRDefault="00A934E7" w:rsidP="00A934E7">
      <w:pPr>
        <w:autoSpaceDE w:val="0"/>
        <w:autoSpaceDN w:val="0"/>
        <w:adjustRightInd w:val="0"/>
        <w:jc w:val="center"/>
      </w:pPr>
      <w:r>
        <w:t>a Nyíregyháza, Bethlen Gábor u. 16. (hrsz.:6037) ingatlanon lévő iskolaépület felmérési tervéhez</w:t>
      </w:r>
    </w:p>
    <w:p w:rsidR="00A934E7" w:rsidRDefault="00A934E7" w:rsidP="00A934E7"/>
    <w:p w:rsidR="00A934E7" w:rsidRDefault="00A934E7" w:rsidP="00A934E7"/>
    <w:p w:rsidR="00A934E7" w:rsidRDefault="00A934E7" w:rsidP="00A934E7">
      <w:pPr>
        <w:sectPr w:rsidR="00A934E7">
          <w:pgSz w:w="11906" w:h="16838"/>
          <w:pgMar w:top="1417" w:right="1417" w:bottom="1417" w:left="1417" w:header="708" w:footer="708" w:gutter="0"/>
          <w:pgNumType w:start="1"/>
          <w:cols w:space="708"/>
        </w:sectPr>
      </w:pPr>
    </w:p>
    <w:p w:rsidR="00A934E7" w:rsidRDefault="00A934E7" w:rsidP="00A934E7">
      <w:pPr>
        <w:pStyle w:val="Cm"/>
      </w:pPr>
      <w:bookmarkStart w:id="0" w:name="_Toc419271819"/>
      <w:r>
        <w:lastRenderedPageBreak/>
        <w:t>Fotódokumentáció</w:t>
      </w:r>
      <w:bookmarkEnd w:id="0"/>
    </w:p>
    <w:p w:rsidR="00A934E7" w:rsidRDefault="00A934E7" w:rsidP="00A934E7">
      <w:pPr>
        <w:jc w:val="center"/>
      </w:pPr>
      <w:r>
        <w:rPr>
          <w:noProof/>
        </w:rPr>
        <w:drawing>
          <wp:inline distT="0" distB="0" distL="0" distR="0" wp14:anchorId="4647B7A0" wp14:editId="485C540F">
            <wp:extent cx="5759450" cy="3063875"/>
            <wp:effectExtent l="19050" t="0" r="0" b="0"/>
            <wp:docPr id="1" name="Kép 0" descr="Felülnéz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lülnézet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6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4E7" w:rsidRDefault="00A934E7" w:rsidP="00A934E7">
      <w:pPr>
        <w:pStyle w:val="Kpalrs"/>
        <w:jc w:val="center"/>
      </w:pPr>
      <w:r>
        <w:fldChar w:fldCharType="begin"/>
      </w:r>
      <w:r>
        <w:instrText xml:space="preserve"> SEQ kép \* ARABIC </w:instrText>
      </w:r>
      <w: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  <w:r>
        <w:t>. kép – Felülnézet (forrás: Google térkép)</w:t>
      </w:r>
    </w:p>
    <w:p w:rsidR="00A934E7" w:rsidRDefault="00A934E7" w:rsidP="00A934E7">
      <w:pPr>
        <w:jc w:val="center"/>
      </w:pPr>
      <w:r>
        <w:rPr>
          <w:noProof/>
        </w:rPr>
        <w:drawing>
          <wp:inline distT="0" distB="0" distL="0" distR="0" wp14:anchorId="1911A29C" wp14:editId="5498085F">
            <wp:extent cx="5759450" cy="4373880"/>
            <wp:effectExtent l="19050" t="0" r="0" b="0"/>
            <wp:docPr id="2" name="Kép 1" descr="Tetőfelülnéz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tőfelülnézet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4E7" w:rsidRDefault="00A934E7" w:rsidP="00A934E7">
      <w:pPr>
        <w:pStyle w:val="Kpalrs"/>
        <w:jc w:val="center"/>
      </w:pPr>
      <w:r>
        <w:fldChar w:fldCharType="begin"/>
      </w:r>
      <w:r>
        <w:instrText xml:space="preserve"> SEQ kép \* ARABIC </w:instrText>
      </w:r>
      <w: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  <w:r>
        <w:t>. kép – Tetőfelülnézet (forrás: Google térkép)</w:t>
      </w:r>
    </w:p>
    <w:p w:rsidR="00A934E7" w:rsidRDefault="00A934E7" w:rsidP="00A934E7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7860C36" wp14:editId="1C8F5C72">
            <wp:extent cx="5759450" cy="2708910"/>
            <wp:effectExtent l="19050" t="0" r="0" b="0"/>
            <wp:docPr id="4" name="Kép 3" descr="Utcaké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tcakép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4E7" w:rsidRDefault="00A934E7" w:rsidP="00A934E7">
      <w:pPr>
        <w:pStyle w:val="Kpalrs"/>
        <w:jc w:val="center"/>
      </w:pPr>
      <w:r>
        <w:fldChar w:fldCharType="begin"/>
      </w:r>
      <w:r>
        <w:instrText xml:space="preserve"> SEQ kép \* ARABIC </w:instrText>
      </w:r>
      <w: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  <w:r>
        <w:t>. kép – Utcakép (forrás: Google térkép) az építés idején (2012. jan.)</w:t>
      </w:r>
    </w:p>
    <w:p w:rsidR="00A934E7" w:rsidRDefault="00A934E7" w:rsidP="00A934E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2DA3950" wp14:editId="48D578DF">
            <wp:extent cx="5759450" cy="2268855"/>
            <wp:effectExtent l="19050" t="0" r="0" b="0"/>
            <wp:docPr id="5" name="Kép 4" descr="Utcaké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tcakép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4E7" w:rsidRDefault="00A934E7" w:rsidP="00A934E7">
      <w:pPr>
        <w:pStyle w:val="Kpalrs"/>
        <w:jc w:val="center"/>
      </w:pPr>
      <w:r>
        <w:fldChar w:fldCharType="begin"/>
      </w:r>
      <w:r>
        <w:instrText xml:space="preserve"> SEQ kép \* ARABIC </w:instrText>
      </w:r>
      <w: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  <w:r>
        <w:t>. kép – Utcakép (forrás: Google térkép) az építés idején (2012. jan.)</w:t>
      </w:r>
    </w:p>
    <w:p w:rsidR="00A934E7" w:rsidRDefault="00A934E7" w:rsidP="00A934E7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08ACF70" wp14:editId="2844E005">
            <wp:extent cx="5759450" cy="3239770"/>
            <wp:effectExtent l="19050" t="0" r="0" b="0"/>
            <wp:docPr id="7" name="Kép 6" descr="DSC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4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4E7" w:rsidRDefault="00A934E7" w:rsidP="00A934E7">
      <w:pPr>
        <w:pStyle w:val="Kpalrs"/>
        <w:jc w:val="center"/>
      </w:pPr>
      <w:r>
        <w:fldChar w:fldCharType="begin"/>
      </w:r>
      <w:r>
        <w:instrText xml:space="preserve"> SEQ kép \* ARABIC </w:instrText>
      </w:r>
      <w: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  <w:r>
        <w:t>. kép – Utcafronti homlokzat, északi, keleti homlokzat</w:t>
      </w:r>
    </w:p>
    <w:p w:rsidR="00A934E7" w:rsidRDefault="00A934E7" w:rsidP="00A934E7">
      <w:pPr>
        <w:jc w:val="center"/>
      </w:pPr>
      <w:r>
        <w:rPr>
          <w:noProof/>
        </w:rPr>
        <w:drawing>
          <wp:inline distT="0" distB="0" distL="0" distR="0" wp14:anchorId="7552DB9B" wp14:editId="06BFC791">
            <wp:extent cx="5759450" cy="3239770"/>
            <wp:effectExtent l="19050" t="0" r="0" b="0"/>
            <wp:docPr id="8" name="Kép 7" descr="DSC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4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4E7" w:rsidRDefault="00A934E7" w:rsidP="00A934E7">
      <w:pPr>
        <w:pStyle w:val="Kpalrs"/>
        <w:jc w:val="center"/>
      </w:pPr>
      <w:r>
        <w:fldChar w:fldCharType="begin"/>
      </w:r>
      <w:r>
        <w:instrText xml:space="preserve"> SEQ kép \* ARABIC </w:instrText>
      </w:r>
      <w: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  <w:r>
        <w:t>. kép – Utcafronti homlokzat keleti homlokzat, főbejárat észak</w:t>
      </w:r>
    </w:p>
    <w:p w:rsidR="00A934E7" w:rsidRDefault="00A934E7" w:rsidP="00A934E7">
      <w:pPr>
        <w:jc w:val="center"/>
      </w:pPr>
      <w:r>
        <w:rPr>
          <w:noProof/>
        </w:rPr>
        <w:lastRenderedPageBreak/>
        <w:drawing>
          <wp:inline distT="0" distB="0" distL="0" distR="0" wp14:anchorId="0657BBB4" wp14:editId="6EC89A71">
            <wp:extent cx="5759450" cy="3239770"/>
            <wp:effectExtent l="19050" t="0" r="0" b="0"/>
            <wp:docPr id="9" name="Kép 8" descr="DSC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4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4E7" w:rsidRDefault="00A934E7" w:rsidP="00A934E7">
      <w:pPr>
        <w:pStyle w:val="Kpalrs"/>
        <w:jc w:val="center"/>
      </w:pPr>
      <w:r>
        <w:fldChar w:fldCharType="begin"/>
      </w:r>
      <w:r>
        <w:instrText xml:space="preserve"> SEQ kép \* ARABIC </w:instrText>
      </w:r>
      <w: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  <w:r>
        <w:t>. kép – Északi homlokzat</w:t>
      </w:r>
    </w:p>
    <w:p w:rsidR="00A934E7" w:rsidRPr="008C2B73" w:rsidRDefault="00A934E7" w:rsidP="00A934E7">
      <w:pPr>
        <w:jc w:val="center"/>
      </w:pPr>
      <w:r>
        <w:rPr>
          <w:noProof/>
        </w:rPr>
        <w:drawing>
          <wp:inline distT="0" distB="0" distL="0" distR="0" wp14:anchorId="20D9C7C8" wp14:editId="5DD1F854">
            <wp:extent cx="5759450" cy="3239770"/>
            <wp:effectExtent l="19050" t="0" r="0" b="0"/>
            <wp:docPr id="10" name="Kép 9" descr="DSC_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4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4E7" w:rsidRDefault="00A934E7" w:rsidP="00A934E7">
      <w:pPr>
        <w:pStyle w:val="Kpalrs"/>
        <w:jc w:val="center"/>
      </w:pPr>
      <w:r>
        <w:fldChar w:fldCharType="begin"/>
      </w:r>
      <w:r>
        <w:instrText xml:space="preserve"> SEQ kép \* ARABIC </w:instrText>
      </w:r>
      <w:r>
        <w:fldChar w:fldCharType="separate"/>
      </w:r>
      <w:r>
        <w:rPr>
          <w:noProof/>
        </w:rPr>
        <w:t>8</w:t>
      </w:r>
      <w:r>
        <w:fldChar w:fldCharType="end"/>
      </w:r>
      <w:r>
        <w:t>. kép – Keleti, déli homlokzat</w:t>
      </w:r>
    </w:p>
    <w:p w:rsidR="00A934E7" w:rsidRDefault="00A934E7" w:rsidP="00A934E7">
      <w:pPr>
        <w:jc w:val="center"/>
      </w:pPr>
      <w:r>
        <w:rPr>
          <w:noProof/>
        </w:rPr>
        <w:lastRenderedPageBreak/>
        <w:drawing>
          <wp:inline distT="0" distB="0" distL="0" distR="0" wp14:anchorId="5B30A2F4" wp14:editId="73E84ED1">
            <wp:extent cx="5759450" cy="3239770"/>
            <wp:effectExtent l="19050" t="0" r="0" b="0"/>
            <wp:docPr id="18" name="Kép 17" descr="DSC_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4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4E7" w:rsidRDefault="00A934E7" w:rsidP="00A934E7">
      <w:pPr>
        <w:pStyle w:val="Kpalrs"/>
        <w:jc w:val="center"/>
      </w:pPr>
      <w:r>
        <w:fldChar w:fldCharType="begin"/>
      </w:r>
      <w:r>
        <w:instrText xml:space="preserve"> SEQ kép \* ARABIC </w:instrText>
      </w:r>
      <w: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  <w:r>
        <w:t>. kép – Déli homlokzat</w:t>
      </w:r>
    </w:p>
    <w:p w:rsidR="00A934E7" w:rsidRDefault="00A934E7" w:rsidP="00A934E7">
      <w:pPr>
        <w:jc w:val="center"/>
      </w:pPr>
      <w:r>
        <w:rPr>
          <w:noProof/>
        </w:rPr>
        <w:drawing>
          <wp:inline distT="0" distB="0" distL="0" distR="0" wp14:anchorId="3224A282" wp14:editId="427B355C">
            <wp:extent cx="5759450" cy="3239770"/>
            <wp:effectExtent l="19050" t="0" r="0" b="0"/>
            <wp:docPr id="22" name="Kép 21" descr="DSC_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4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4E7" w:rsidRDefault="00A934E7" w:rsidP="00A934E7">
      <w:pPr>
        <w:pStyle w:val="Kpalrs"/>
        <w:jc w:val="center"/>
      </w:pPr>
      <w:r>
        <w:fldChar w:fldCharType="begin"/>
      </w:r>
      <w:r>
        <w:instrText xml:space="preserve"> SEQ kép \* ARABIC </w:instrText>
      </w:r>
      <w: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  <w:r>
        <w:t>. kép – Belső udvari, déli homlokzat</w:t>
      </w:r>
    </w:p>
    <w:p w:rsidR="00A934E7" w:rsidRPr="00700467" w:rsidRDefault="00A934E7" w:rsidP="00A934E7">
      <w:pPr>
        <w:jc w:val="center"/>
      </w:pPr>
      <w:r>
        <w:rPr>
          <w:noProof/>
        </w:rPr>
        <w:lastRenderedPageBreak/>
        <w:drawing>
          <wp:inline distT="0" distB="0" distL="0" distR="0" wp14:anchorId="0BBAE5FD" wp14:editId="1C15CD0A">
            <wp:extent cx="5759450" cy="3239770"/>
            <wp:effectExtent l="19050" t="0" r="0" b="0"/>
            <wp:docPr id="23" name="Kép 22" descr="DSC_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4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4E7" w:rsidRDefault="00A934E7" w:rsidP="00A934E7">
      <w:pPr>
        <w:pStyle w:val="Kpalrs"/>
        <w:jc w:val="center"/>
      </w:pPr>
      <w:r>
        <w:fldChar w:fldCharType="begin"/>
      </w:r>
      <w:r>
        <w:instrText xml:space="preserve"> SEQ kép \* ARABIC </w:instrText>
      </w:r>
      <w: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  <w:r>
        <w:t>. kép – Belső udvari, nyugati homlokzat</w:t>
      </w:r>
    </w:p>
    <w:p w:rsidR="00A934E7" w:rsidRDefault="00A934E7" w:rsidP="00A934E7">
      <w:pPr>
        <w:jc w:val="center"/>
      </w:pPr>
      <w:r>
        <w:rPr>
          <w:noProof/>
        </w:rPr>
        <w:drawing>
          <wp:inline distT="0" distB="0" distL="0" distR="0" wp14:anchorId="0B67BFF8" wp14:editId="263C3D93">
            <wp:extent cx="5759450" cy="3239770"/>
            <wp:effectExtent l="19050" t="0" r="0" b="0"/>
            <wp:docPr id="24" name="Kép 23" descr="DSC_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5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4E7" w:rsidRDefault="00A934E7" w:rsidP="00A934E7">
      <w:pPr>
        <w:pStyle w:val="Kpalrs"/>
        <w:jc w:val="center"/>
      </w:pPr>
      <w:r>
        <w:fldChar w:fldCharType="begin"/>
      </w:r>
      <w:r>
        <w:instrText xml:space="preserve"> SEQ kép \* ARABIC </w:instrText>
      </w:r>
      <w: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  <w:r>
        <w:t>. kép – Belső udvari, homlokzati részlet</w:t>
      </w:r>
    </w:p>
    <w:p w:rsidR="00A934E7" w:rsidRDefault="00A934E7" w:rsidP="00A934E7">
      <w:pPr>
        <w:jc w:val="center"/>
      </w:pPr>
      <w:r>
        <w:rPr>
          <w:noProof/>
        </w:rPr>
        <w:lastRenderedPageBreak/>
        <w:drawing>
          <wp:inline distT="0" distB="0" distL="0" distR="0" wp14:anchorId="7012F7E2" wp14:editId="22BC7DE2">
            <wp:extent cx="5759450" cy="3239770"/>
            <wp:effectExtent l="19050" t="0" r="0" b="0"/>
            <wp:docPr id="26" name="Kép 25" descr="DSC_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3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4E7" w:rsidRDefault="00A934E7" w:rsidP="00A934E7">
      <w:pPr>
        <w:pStyle w:val="Kpalrs"/>
        <w:jc w:val="center"/>
      </w:pPr>
      <w:r>
        <w:fldChar w:fldCharType="begin"/>
      </w:r>
      <w:r>
        <w:instrText xml:space="preserve"> SEQ kép \* ARABIC </w:instrText>
      </w:r>
      <w: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  <w:r>
        <w:t>. kép – uszoda</w:t>
      </w:r>
    </w:p>
    <w:p w:rsidR="00A934E7" w:rsidRDefault="00A934E7" w:rsidP="00A934E7">
      <w:pPr>
        <w:jc w:val="center"/>
      </w:pPr>
      <w:r>
        <w:rPr>
          <w:noProof/>
        </w:rPr>
        <w:drawing>
          <wp:inline distT="0" distB="0" distL="0" distR="0" wp14:anchorId="3436066B" wp14:editId="17A0FD02">
            <wp:extent cx="5759450" cy="3239770"/>
            <wp:effectExtent l="19050" t="0" r="0" b="0"/>
            <wp:docPr id="35" name="Kép 34" descr="DSC_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9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4E7" w:rsidRDefault="00A934E7" w:rsidP="00A934E7">
      <w:pPr>
        <w:pStyle w:val="Kpalrs"/>
        <w:jc w:val="center"/>
      </w:pPr>
      <w:r>
        <w:fldChar w:fldCharType="begin"/>
      </w:r>
      <w:r>
        <w:instrText xml:space="preserve"> SEQ kép \* ARABIC </w:instrText>
      </w:r>
      <w: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  <w:r>
        <w:t>. kép – tornaterem</w:t>
      </w:r>
    </w:p>
    <w:p w:rsidR="00A934E7" w:rsidRDefault="00A934E7" w:rsidP="00A934E7">
      <w:pPr>
        <w:jc w:val="center"/>
      </w:pPr>
      <w:r>
        <w:rPr>
          <w:noProof/>
        </w:rPr>
        <w:lastRenderedPageBreak/>
        <w:drawing>
          <wp:inline distT="0" distB="0" distL="0" distR="0" wp14:anchorId="1616E9CE" wp14:editId="08144088">
            <wp:extent cx="5759450" cy="3239770"/>
            <wp:effectExtent l="19050" t="0" r="0" b="0"/>
            <wp:docPr id="36" name="Kép 35" descr="DSC_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0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4E7" w:rsidRDefault="00A934E7" w:rsidP="00A934E7">
      <w:pPr>
        <w:pStyle w:val="Kpalrs"/>
        <w:jc w:val="center"/>
      </w:pPr>
      <w:r>
        <w:fldChar w:fldCharType="begin"/>
      </w:r>
      <w:r>
        <w:instrText xml:space="preserve"> SEQ kép \* ARABIC </w:instrText>
      </w:r>
      <w: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  <w:r>
        <w:t>. kép – tornaterem fedélszerkezete</w:t>
      </w:r>
    </w:p>
    <w:p w:rsidR="00A934E7" w:rsidRDefault="00A934E7" w:rsidP="00A934E7">
      <w:pPr>
        <w:jc w:val="center"/>
      </w:pPr>
      <w:r>
        <w:rPr>
          <w:noProof/>
        </w:rPr>
        <w:drawing>
          <wp:inline distT="0" distB="0" distL="0" distR="0" wp14:anchorId="0BFC59D5" wp14:editId="6B0EEB3C">
            <wp:extent cx="5759450" cy="3239770"/>
            <wp:effectExtent l="19050" t="0" r="0" b="0"/>
            <wp:docPr id="37" name="Kép 36" descr="DSC_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0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4E7" w:rsidRDefault="00A934E7" w:rsidP="00A934E7">
      <w:pPr>
        <w:pStyle w:val="Kpalrs"/>
        <w:jc w:val="center"/>
      </w:pPr>
      <w:r>
        <w:fldChar w:fldCharType="begin"/>
      </w:r>
      <w:r>
        <w:instrText xml:space="preserve"> SEQ kép \* ARABIC </w:instrText>
      </w:r>
      <w: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  <w:r>
        <w:t>. kép – konyha</w:t>
      </w:r>
    </w:p>
    <w:p w:rsidR="00A934E7" w:rsidRDefault="00A934E7" w:rsidP="00A934E7">
      <w:pPr>
        <w:jc w:val="center"/>
      </w:pPr>
      <w:r>
        <w:rPr>
          <w:noProof/>
        </w:rPr>
        <w:lastRenderedPageBreak/>
        <w:drawing>
          <wp:inline distT="0" distB="0" distL="0" distR="0" wp14:anchorId="3663591B" wp14:editId="1C5E2179">
            <wp:extent cx="2658057" cy="4725218"/>
            <wp:effectExtent l="19050" t="0" r="8943" b="0"/>
            <wp:docPr id="39" name="Kép 38" descr="DSC_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1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2593" cy="473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236EF6E" wp14:editId="708C2BF2">
            <wp:extent cx="2652129" cy="4714679"/>
            <wp:effectExtent l="19050" t="0" r="0" b="0"/>
            <wp:docPr id="40" name="Kép 39" descr="DSC_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1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880" cy="4724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4E7" w:rsidRDefault="00A934E7" w:rsidP="00A934E7">
      <w:pPr>
        <w:pStyle w:val="Kpalrs"/>
        <w:jc w:val="center"/>
      </w:pPr>
      <w:r>
        <w:fldChar w:fldCharType="begin"/>
      </w:r>
      <w:r>
        <w:instrText xml:space="preserve"> SEQ kép \* ARABIC </w:instrText>
      </w:r>
      <w: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  <w:r>
        <w:t>. kép – Konyha</w:t>
      </w:r>
    </w:p>
    <w:p w:rsidR="00A934E7" w:rsidRDefault="00A934E7" w:rsidP="00A934E7">
      <w:pPr>
        <w:jc w:val="center"/>
      </w:pPr>
      <w:r>
        <w:rPr>
          <w:noProof/>
        </w:rPr>
        <w:drawing>
          <wp:inline distT="0" distB="0" distL="0" distR="0" wp14:anchorId="4C7ECCB6" wp14:editId="37804E3D">
            <wp:extent cx="5759450" cy="3239770"/>
            <wp:effectExtent l="19050" t="0" r="0" b="0"/>
            <wp:docPr id="41" name="Kép 40" descr="DSC_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7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4E7" w:rsidRDefault="00A934E7" w:rsidP="00A934E7">
      <w:pPr>
        <w:pStyle w:val="Kpalrs"/>
        <w:jc w:val="center"/>
      </w:pPr>
      <w:r>
        <w:fldChar w:fldCharType="begin"/>
      </w:r>
      <w:r>
        <w:instrText xml:space="preserve"> SEQ kép \* ARABIC </w:instrText>
      </w:r>
      <w:r>
        <w:fldChar w:fldCharType="separate"/>
      </w:r>
      <w:r>
        <w:rPr>
          <w:noProof/>
        </w:rPr>
        <w:t>18</w:t>
      </w:r>
      <w:r>
        <w:rPr>
          <w:noProof/>
        </w:rPr>
        <w:fldChar w:fldCharType="end"/>
      </w:r>
      <w:r>
        <w:t>. kép – folyosó</w:t>
      </w:r>
    </w:p>
    <w:p w:rsidR="00A934E7" w:rsidRDefault="00A934E7" w:rsidP="00A934E7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046581F" wp14:editId="35AF6E8F">
            <wp:extent cx="5759450" cy="3239770"/>
            <wp:effectExtent l="19050" t="0" r="0" b="0"/>
            <wp:docPr id="44" name="Kép 43" descr="DSC_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59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4E7" w:rsidRDefault="00A934E7" w:rsidP="00A934E7">
      <w:pPr>
        <w:pStyle w:val="Kpalrs"/>
        <w:jc w:val="center"/>
      </w:pPr>
      <w:r>
        <w:fldChar w:fldCharType="begin"/>
      </w:r>
      <w:r>
        <w:instrText xml:space="preserve"> SEQ kép \* ARABIC </w:instrText>
      </w:r>
      <w:r>
        <w:fldChar w:fldCharType="separate"/>
      </w:r>
      <w:r>
        <w:rPr>
          <w:noProof/>
        </w:rPr>
        <w:t>19</w:t>
      </w:r>
      <w:r>
        <w:rPr>
          <w:noProof/>
        </w:rPr>
        <w:fldChar w:fldCharType="end"/>
      </w:r>
      <w:r>
        <w:t>. kép – Tetőtéri tanterem</w:t>
      </w:r>
    </w:p>
    <w:p w:rsidR="00A934E7" w:rsidRDefault="00A934E7" w:rsidP="00A934E7">
      <w:r>
        <w:rPr>
          <w:noProof/>
        </w:rPr>
        <w:drawing>
          <wp:inline distT="0" distB="0" distL="0" distR="0" wp14:anchorId="263140DD" wp14:editId="4A921AC1">
            <wp:extent cx="5759450" cy="3239770"/>
            <wp:effectExtent l="19050" t="0" r="0" b="0"/>
            <wp:docPr id="45" name="Kép 44" descr="DSC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68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4E7" w:rsidRDefault="00A934E7" w:rsidP="00A934E7">
      <w:pPr>
        <w:pStyle w:val="Kpalrs"/>
        <w:jc w:val="center"/>
      </w:pPr>
      <w:r>
        <w:fldChar w:fldCharType="begin"/>
      </w:r>
      <w:r>
        <w:instrText xml:space="preserve"> SEQ kép \* ARABIC </w:instrText>
      </w:r>
      <w:r>
        <w:fldChar w:fldCharType="separate"/>
      </w:r>
      <w:r>
        <w:rPr>
          <w:noProof/>
        </w:rPr>
        <w:t>20</w:t>
      </w:r>
      <w:r>
        <w:rPr>
          <w:noProof/>
        </w:rPr>
        <w:fldChar w:fldCharType="end"/>
      </w:r>
      <w:r>
        <w:t>. kép – Tetőtéri helyiség</w:t>
      </w:r>
    </w:p>
    <w:p w:rsidR="00A934E7" w:rsidRDefault="00A934E7" w:rsidP="00A934E7">
      <w:r>
        <w:rPr>
          <w:noProof/>
        </w:rPr>
        <w:lastRenderedPageBreak/>
        <w:drawing>
          <wp:inline distT="0" distB="0" distL="0" distR="0" wp14:anchorId="621927FE" wp14:editId="7A2018DB">
            <wp:extent cx="5759450" cy="3239770"/>
            <wp:effectExtent l="19050" t="0" r="0" b="0"/>
            <wp:docPr id="46" name="Kép 45" descr="DSC_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35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4E7" w:rsidRDefault="00A934E7" w:rsidP="00A934E7">
      <w:pPr>
        <w:pStyle w:val="Kpalrs"/>
        <w:jc w:val="center"/>
      </w:pPr>
      <w:r>
        <w:fldChar w:fldCharType="begin"/>
      </w:r>
      <w:r>
        <w:instrText xml:space="preserve"> SEQ kép \* ARABIC </w:instrText>
      </w:r>
      <w:r>
        <w:fldChar w:fldCharType="separate"/>
      </w:r>
      <w:r>
        <w:rPr>
          <w:noProof/>
        </w:rPr>
        <w:t>21</w:t>
      </w:r>
      <w:r>
        <w:rPr>
          <w:noProof/>
        </w:rPr>
        <w:fldChar w:fldCharType="end"/>
      </w:r>
      <w:r>
        <w:t>. kép – uszoda gépház</w:t>
      </w:r>
    </w:p>
    <w:p w:rsidR="00A934E7" w:rsidRPr="00AD2B17" w:rsidRDefault="00A934E7" w:rsidP="00A934E7"/>
    <w:p w:rsidR="00A934E7" w:rsidRDefault="00A934E7" w:rsidP="00A934E7"/>
    <w:p w:rsidR="00A934E7" w:rsidRPr="008C2B73" w:rsidRDefault="00A934E7" w:rsidP="00A934E7">
      <w:r>
        <w:t>Jelen fotódokumentáció 21 db számozott képet tartalmaz. Jelen fotódokumentáció műleírással együtt értelmezendő.</w:t>
      </w:r>
    </w:p>
    <w:p w:rsidR="00A934E7" w:rsidRPr="00EE613F" w:rsidRDefault="00A934E7" w:rsidP="00A934E7"/>
    <w:p w:rsidR="00A934E7" w:rsidRPr="00EE613F" w:rsidRDefault="00A934E7" w:rsidP="00A934E7">
      <w:pPr>
        <w:spacing w:line="228" w:lineRule="auto"/>
      </w:pPr>
      <w:r>
        <w:t>Nyíregyháza, 2015. szeptember</w:t>
      </w:r>
    </w:p>
    <w:p w:rsidR="00A934E7" w:rsidRDefault="00A934E7" w:rsidP="00A934E7"/>
    <w:p w:rsidR="00A934E7" w:rsidRDefault="00A934E7" w:rsidP="00A934E7">
      <w:pPr>
        <w:pStyle w:val="behuz1"/>
        <w:ind w:left="709"/>
      </w:pPr>
    </w:p>
    <w:p w:rsidR="00A934E7" w:rsidRPr="00336E6B" w:rsidRDefault="00A934E7" w:rsidP="00A934E7">
      <w:pPr>
        <w:ind w:left="4536"/>
        <w:jc w:val="center"/>
        <w:rPr>
          <w:b/>
        </w:rPr>
      </w:pPr>
      <w:r w:rsidRPr="00336E6B">
        <w:rPr>
          <w:b/>
        </w:rPr>
        <w:t>Hajdu Gyula</w:t>
      </w:r>
    </w:p>
    <w:p w:rsidR="00A934E7" w:rsidRPr="00336E6B" w:rsidRDefault="00A934E7" w:rsidP="00A934E7">
      <w:pPr>
        <w:ind w:left="4536"/>
        <w:jc w:val="center"/>
        <w:rPr>
          <w:sz w:val="20"/>
        </w:rPr>
      </w:pPr>
      <w:r w:rsidRPr="00336E6B">
        <w:rPr>
          <w:sz w:val="20"/>
        </w:rPr>
        <w:t>okleveles építőmérnők</w:t>
      </w:r>
    </w:p>
    <w:p w:rsidR="00A934E7" w:rsidRDefault="00A934E7" w:rsidP="00A934E7">
      <w:pPr>
        <w:ind w:left="4536"/>
        <w:jc w:val="center"/>
        <w:rPr>
          <w:sz w:val="20"/>
        </w:rPr>
      </w:pPr>
      <w:r w:rsidRPr="00336E6B">
        <w:rPr>
          <w:sz w:val="20"/>
        </w:rPr>
        <w:t>építészmérnök, tervező szakmérnök</w:t>
      </w:r>
    </w:p>
    <w:p w:rsidR="00A934E7" w:rsidRDefault="00A934E7" w:rsidP="00A934E7">
      <w:pPr>
        <w:ind w:left="4536"/>
        <w:jc w:val="center"/>
        <w:rPr>
          <w:sz w:val="20"/>
        </w:rPr>
      </w:pPr>
      <w:r>
        <w:rPr>
          <w:sz w:val="20"/>
        </w:rPr>
        <w:t>épületszerkezeti szakértő</w:t>
      </w:r>
    </w:p>
    <w:p w:rsidR="00A934E7" w:rsidRDefault="00A934E7" w:rsidP="00A934E7">
      <w:pPr>
        <w:ind w:left="4536"/>
        <w:jc w:val="center"/>
        <w:rPr>
          <w:sz w:val="20"/>
        </w:rPr>
      </w:pPr>
      <w:r>
        <w:rPr>
          <w:sz w:val="20"/>
        </w:rPr>
        <w:t>energetikai tanúsító</w:t>
      </w:r>
    </w:p>
    <w:p w:rsidR="00A934E7" w:rsidRDefault="00A934E7" w:rsidP="00A934E7">
      <w:pPr>
        <w:ind w:left="4536"/>
        <w:jc w:val="center"/>
        <w:rPr>
          <w:sz w:val="20"/>
        </w:rPr>
      </w:pPr>
      <w:r>
        <w:rPr>
          <w:sz w:val="20"/>
        </w:rPr>
        <w:t>É-15-0148, TT-15-0387</w:t>
      </w:r>
    </w:p>
    <w:p w:rsidR="00A934E7" w:rsidRDefault="00A934E7" w:rsidP="00A934E7">
      <w:pPr>
        <w:ind w:left="4536"/>
        <w:jc w:val="center"/>
        <w:rPr>
          <w:sz w:val="20"/>
        </w:rPr>
      </w:pPr>
      <w:r>
        <w:rPr>
          <w:sz w:val="20"/>
        </w:rPr>
        <w:t>SZÉS-1, SZÉS-2</w:t>
      </w:r>
    </w:p>
    <w:p w:rsidR="00A934E7" w:rsidRDefault="00A934E7" w:rsidP="00A934E7">
      <w:pPr>
        <w:ind w:left="4536"/>
        <w:jc w:val="center"/>
        <w:rPr>
          <w:sz w:val="20"/>
        </w:rPr>
      </w:pPr>
      <w:r>
        <w:rPr>
          <w:sz w:val="20"/>
        </w:rPr>
        <w:t>TÉ-15-30059</w:t>
      </w:r>
    </w:p>
    <w:p w:rsidR="00A934E7" w:rsidRDefault="00A934E7" w:rsidP="00A934E7"/>
    <w:p w:rsidR="000F29CD" w:rsidRDefault="000F29CD">
      <w:bookmarkStart w:id="1" w:name="_GoBack"/>
      <w:bookmarkEnd w:id="1"/>
    </w:p>
    <w:sectPr w:rsidR="000F29CD" w:rsidSect="0077786C">
      <w:headerReference w:type="default" r:id="rId26"/>
      <w:pgSz w:w="11906" w:h="16838"/>
      <w:pgMar w:top="1134" w:right="1418" w:bottom="1134" w:left="1418" w:header="709" w:footer="709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47"/>
      <w:gridCol w:w="3119"/>
      <w:gridCol w:w="1701"/>
      <w:gridCol w:w="1275"/>
    </w:tblGrid>
    <w:tr w:rsidR="004A11CA" w:rsidRPr="006328CD" w:rsidTr="00513979">
      <w:trPr>
        <w:cantSplit/>
        <w:trHeight w:val="600"/>
      </w:trPr>
      <w:tc>
        <w:tcPr>
          <w:tcW w:w="3047" w:type="dxa"/>
          <w:vMerge w:val="restart"/>
          <w:tcBorders>
            <w:top w:val="single" w:sz="2" w:space="0" w:color="auto"/>
            <w:left w:val="single" w:sz="2" w:space="0" w:color="auto"/>
            <w:bottom w:val="single" w:sz="2" w:space="0" w:color="auto"/>
          </w:tcBorders>
        </w:tcPr>
        <w:p w:rsidR="004A11CA" w:rsidRDefault="00A934E7" w:rsidP="00513979">
          <w:pPr>
            <w:rPr>
              <w:b/>
              <w:sz w:val="28"/>
            </w:rPr>
          </w:pPr>
          <w:r>
            <w:rPr>
              <w:b/>
              <w:sz w:val="28"/>
            </w:rPr>
            <w:t>Tiszántúli Építő Kft</w:t>
          </w:r>
        </w:p>
        <w:p w:rsidR="004A11CA" w:rsidRDefault="00A934E7" w:rsidP="00513979">
          <w:pPr>
            <w:spacing w:before="60"/>
            <w:rPr>
              <w:b/>
              <w:sz w:val="16"/>
            </w:rPr>
          </w:pPr>
          <w:r>
            <w:rPr>
              <w:b/>
              <w:sz w:val="16"/>
            </w:rPr>
            <w:t>Nyíregyháza, Mező u. 6.</w:t>
          </w:r>
        </w:p>
        <w:p w:rsidR="004A11CA" w:rsidRDefault="00A934E7" w:rsidP="00513979">
          <w:pPr>
            <w:spacing w:before="60"/>
            <w:rPr>
              <w:b/>
              <w:sz w:val="40"/>
            </w:rPr>
          </w:pPr>
          <w:r>
            <w:rPr>
              <w:b/>
              <w:sz w:val="16"/>
            </w:rPr>
            <w:t>Tel.: (30) 28-357-46</w:t>
          </w:r>
        </w:p>
        <w:p w:rsidR="004A11CA" w:rsidRPr="006328CD" w:rsidRDefault="00A934E7" w:rsidP="00513979">
          <w:pPr>
            <w:spacing w:before="60"/>
            <w:rPr>
              <w:sz w:val="18"/>
            </w:rPr>
          </w:pPr>
        </w:p>
      </w:tc>
      <w:tc>
        <w:tcPr>
          <w:tcW w:w="3119" w:type="dxa"/>
          <w:tcBorders>
            <w:left w:val="single" w:sz="2" w:space="0" w:color="auto"/>
            <w:bottom w:val="single" w:sz="2" w:space="0" w:color="auto"/>
            <w:right w:val="single" w:sz="2" w:space="0" w:color="auto"/>
          </w:tcBorders>
        </w:tcPr>
        <w:p w:rsidR="004A11CA" w:rsidRPr="00C7362A" w:rsidRDefault="00A934E7" w:rsidP="00C7362A">
          <w:pPr>
            <w:spacing w:before="120"/>
            <w:jc w:val="center"/>
            <w:rPr>
              <w:b/>
            </w:rPr>
          </w:pPr>
          <w:r w:rsidRPr="00C7362A">
            <w:rPr>
              <w:b/>
            </w:rPr>
            <w:fldChar w:fldCharType="begin"/>
          </w:r>
          <w:r w:rsidRPr="00C7362A">
            <w:rPr>
              <w:b/>
            </w:rPr>
            <w:instrText xml:space="preserve"> STYLEREF Cím </w:instrText>
          </w:r>
          <w:r w:rsidRPr="00C7362A">
            <w:rPr>
              <w:b/>
            </w:rPr>
            <w:fldChar w:fldCharType="separate"/>
          </w:r>
          <w:r>
            <w:rPr>
              <w:b/>
              <w:noProof/>
            </w:rPr>
            <w:t>Fotódokumentáció</w:t>
          </w:r>
          <w:r w:rsidRPr="00C7362A">
            <w:rPr>
              <w:b/>
            </w:rPr>
            <w:fldChar w:fldCharType="end"/>
          </w:r>
        </w:p>
      </w:tc>
      <w:tc>
        <w:tcPr>
          <w:tcW w:w="1701" w:type="dxa"/>
          <w:vMerge w:val="restart"/>
          <w:tcBorders>
            <w:top w:val="single" w:sz="2" w:space="0" w:color="auto"/>
            <w:left w:val="nil"/>
            <w:bottom w:val="single" w:sz="2" w:space="0" w:color="auto"/>
          </w:tcBorders>
        </w:tcPr>
        <w:p w:rsidR="004A11CA" w:rsidRPr="006328CD" w:rsidRDefault="00A934E7" w:rsidP="00513979">
          <w:pPr>
            <w:spacing w:before="120"/>
            <w:jc w:val="right"/>
            <w:rPr>
              <w:sz w:val="16"/>
            </w:rPr>
          </w:pPr>
          <w:r>
            <w:rPr>
              <w:sz w:val="16"/>
            </w:rPr>
            <w:t>Terv</w:t>
          </w:r>
          <w:r w:rsidRPr="006328CD">
            <w:rPr>
              <w:sz w:val="16"/>
            </w:rPr>
            <w:t>szám:</w:t>
          </w:r>
        </w:p>
        <w:p w:rsidR="004A11CA" w:rsidRPr="006328CD" w:rsidRDefault="00A934E7" w:rsidP="00513979">
          <w:pPr>
            <w:spacing w:before="120"/>
            <w:jc w:val="right"/>
            <w:rPr>
              <w:sz w:val="16"/>
            </w:rPr>
          </w:pPr>
          <w:r w:rsidRPr="006328CD">
            <w:rPr>
              <w:sz w:val="16"/>
            </w:rPr>
            <w:t>Ügyintéző:</w:t>
          </w:r>
        </w:p>
        <w:p w:rsidR="004A11CA" w:rsidRPr="006328CD" w:rsidRDefault="00A934E7" w:rsidP="00513979">
          <w:pPr>
            <w:spacing w:before="120"/>
            <w:jc w:val="right"/>
            <w:rPr>
              <w:sz w:val="16"/>
            </w:rPr>
          </w:pPr>
          <w:r w:rsidRPr="006328CD">
            <w:rPr>
              <w:sz w:val="16"/>
            </w:rPr>
            <w:t>Oldal:</w:t>
          </w:r>
        </w:p>
      </w:tc>
      <w:tc>
        <w:tcPr>
          <w:tcW w:w="1275" w:type="dxa"/>
          <w:vMerge w:val="restart"/>
          <w:tcBorders>
            <w:top w:val="single" w:sz="2" w:space="0" w:color="auto"/>
            <w:left w:val="nil"/>
            <w:bottom w:val="single" w:sz="2" w:space="0" w:color="auto"/>
            <w:right w:val="single" w:sz="2" w:space="0" w:color="auto"/>
          </w:tcBorders>
        </w:tcPr>
        <w:p w:rsidR="004A11CA" w:rsidRDefault="00A934E7" w:rsidP="00513979">
          <w:pPr>
            <w:spacing w:before="120"/>
            <w:rPr>
              <w:sz w:val="16"/>
            </w:rPr>
          </w:pPr>
          <w:r>
            <w:rPr>
              <w:sz w:val="16"/>
            </w:rPr>
            <w:t>T-</w:t>
          </w:r>
          <w:r>
            <w:rPr>
              <w:sz w:val="16"/>
            </w:rPr>
            <w:t>10/2015</w:t>
          </w:r>
          <w:r>
            <w:rPr>
              <w:sz w:val="16"/>
            </w:rPr>
            <w:t>-31</w:t>
          </w:r>
        </w:p>
        <w:p w:rsidR="004A11CA" w:rsidRPr="006328CD" w:rsidRDefault="00A934E7" w:rsidP="00513979">
          <w:pPr>
            <w:spacing w:before="120"/>
            <w:rPr>
              <w:sz w:val="16"/>
            </w:rPr>
          </w:pPr>
        </w:p>
        <w:p w:rsidR="004A11CA" w:rsidRPr="006328CD" w:rsidRDefault="00A934E7" w:rsidP="00513979">
          <w:pPr>
            <w:spacing w:before="120"/>
            <w:rPr>
              <w:sz w:val="16"/>
            </w:rPr>
          </w:pPr>
          <w:r w:rsidRPr="006328CD">
            <w:rPr>
              <w:rStyle w:val="Oldalszm"/>
              <w:sz w:val="16"/>
            </w:rPr>
            <w:fldChar w:fldCharType="begin"/>
          </w:r>
          <w:r w:rsidRPr="006328CD">
            <w:rPr>
              <w:rStyle w:val="Oldalszm"/>
              <w:sz w:val="16"/>
            </w:rPr>
            <w:instrText xml:space="preserve"> PAGE </w:instrText>
          </w:r>
          <w:r w:rsidRPr="006328CD">
            <w:rPr>
              <w:rStyle w:val="Oldalszm"/>
              <w:sz w:val="16"/>
            </w:rPr>
            <w:fldChar w:fldCharType="separate"/>
          </w:r>
          <w:r>
            <w:rPr>
              <w:rStyle w:val="Oldalszm"/>
              <w:noProof/>
              <w:sz w:val="16"/>
            </w:rPr>
            <w:t>11</w:t>
          </w:r>
          <w:r w:rsidRPr="006328CD">
            <w:rPr>
              <w:rStyle w:val="Oldalszm"/>
              <w:sz w:val="16"/>
            </w:rPr>
            <w:fldChar w:fldCharType="end"/>
          </w:r>
          <w:r>
            <w:rPr>
              <w:rStyle w:val="Oldalszm"/>
              <w:sz w:val="16"/>
            </w:rPr>
            <w:t>/</w:t>
          </w:r>
          <w:r>
            <w:fldChar w:fldCharType="begin"/>
          </w:r>
          <w:r>
            <w:instrText xml:space="preserve"> SECTIONPAGES   \* MERGEFORMAT </w:instrText>
          </w:r>
          <w:r>
            <w:fldChar w:fldCharType="separate"/>
          </w:r>
          <w:r w:rsidRPr="00A934E7">
            <w:rPr>
              <w:rStyle w:val="Oldalszm"/>
              <w:noProof/>
              <w:sz w:val="16"/>
            </w:rPr>
            <w:t>11</w:t>
          </w:r>
          <w:r>
            <w:rPr>
              <w:rStyle w:val="Oldalszm"/>
              <w:noProof/>
              <w:sz w:val="16"/>
            </w:rPr>
            <w:fldChar w:fldCharType="end"/>
          </w:r>
          <w:r w:rsidRPr="006328CD">
            <w:rPr>
              <w:sz w:val="16"/>
            </w:rPr>
            <w:t xml:space="preserve"> </w:t>
          </w:r>
        </w:p>
      </w:tc>
    </w:tr>
    <w:tr w:rsidR="004A11CA" w:rsidRPr="006328CD" w:rsidTr="00513979">
      <w:trPr>
        <w:cantSplit/>
        <w:trHeight w:val="610"/>
      </w:trPr>
      <w:tc>
        <w:tcPr>
          <w:tcW w:w="3047" w:type="dxa"/>
          <w:vMerge/>
          <w:tcBorders>
            <w:top w:val="single" w:sz="4" w:space="0" w:color="auto"/>
            <w:left w:val="single" w:sz="2" w:space="0" w:color="auto"/>
            <w:bottom w:val="single" w:sz="2" w:space="0" w:color="auto"/>
          </w:tcBorders>
        </w:tcPr>
        <w:p w:rsidR="004A11CA" w:rsidRPr="006328CD" w:rsidRDefault="00A934E7" w:rsidP="00513979">
          <w:pPr>
            <w:rPr>
              <w:sz w:val="30"/>
            </w:rPr>
          </w:pPr>
        </w:p>
      </w:tc>
      <w:tc>
        <w:tcPr>
          <w:tcW w:w="3119" w:type="dxa"/>
          <w:tcBorders>
            <w:bottom w:val="single" w:sz="2" w:space="0" w:color="auto"/>
          </w:tcBorders>
          <w:vAlign w:val="center"/>
        </w:tcPr>
        <w:p w:rsidR="004A11CA" w:rsidRPr="006328CD" w:rsidRDefault="00A934E7" w:rsidP="00A41FA4">
          <w:pPr>
            <w:jc w:val="center"/>
            <w:rPr>
              <w:sz w:val="16"/>
            </w:rPr>
          </w:pPr>
          <w:r w:rsidRPr="00A41FA4">
            <w:rPr>
              <w:sz w:val="16"/>
            </w:rPr>
            <w:t>a Nyíregyháza, Bethlen Gábor u. 16. (hrsz.:6037) ingatlanon lévő iskolaépület felmérési tervéhez</w:t>
          </w:r>
        </w:p>
      </w:tc>
      <w:tc>
        <w:tcPr>
          <w:tcW w:w="1701" w:type="dxa"/>
          <w:vMerge/>
          <w:tcBorders>
            <w:top w:val="single" w:sz="2" w:space="0" w:color="auto"/>
            <w:bottom w:val="single" w:sz="2" w:space="0" w:color="auto"/>
          </w:tcBorders>
        </w:tcPr>
        <w:p w:rsidR="004A11CA" w:rsidRPr="006328CD" w:rsidRDefault="00A934E7" w:rsidP="00513979">
          <w:pPr>
            <w:rPr>
              <w:b/>
              <w:sz w:val="18"/>
            </w:rPr>
          </w:pPr>
        </w:p>
      </w:tc>
      <w:tc>
        <w:tcPr>
          <w:tcW w:w="1275" w:type="dxa"/>
          <w:vMerge/>
          <w:tcBorders>
            <w:left w:val="nil"/>
            <w:bottom w:val="single" w:sz="2" w:space="0" w:color="auto"/>
            <w:right w:val="single" w:sz="2" w:space="0" w:color="auto"/>
          </w:tcBorders>
        </w:tcPr>
        <w:p w:rsidR="004A11CA" w:rsidRPr="006328CD" w:rsidRDefault="00A934E7" w:rsidP="00513979">
          <w:pPr>
            <w:rPr>
              <w:sz w:val="18"/>
            </w:rPr>
          </w:pPr>
        </w:p>
      </w:tc>
    </w:tr>
  </w:tbl>
  <w:p w:rsidR="004A11CA" w:rsidRPr="00AF1B23" w:rsidRDefault="00A934E7" w:rsidP="00AF1B23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4E7"/>
    <w:rsid w:val="000F29CD"/>
    <w:rsid w:val="00A93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B47CC4-9527-44E6-9939-9D355D713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A934E7"/>
    <w:pPr>
      <w:spacing w:after="0" w:line="240" w:lineRule="auto"/>
      <w:jc w:val="both"/>
    </w:pPr>
    <w:rPr>
      <w:rFonts w:ascii="Bookman Old Style" w:eastAsia="Times New Roman" w:hAnsi="Bookman Old Style" w:cs="Times New Roman"/>
      <w:sz w:val="24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behuz1">
    <w:name w:val="behuz1"/>
    <w:basedOn w:val="Norml"/>
    <w:rsid w:val="00A934E7"/>
    <w:pPr>
      <w:ind w:left="1134"/>
    </w:pPr>
  </w:style>
  <w:style w:type="paragraph" w:styleId="lfej">
    <w:name w:val="header"/>
    <w:basedOn w:val="Norml"/>
    <w:link w:val="lfejChar"/>
    <w:rsid w:val="00A934E7"/>
    <w:pPr>
      <w:tabs>
        <w:tab w:val="center" w:pos="4536"/>
        <w:tab w:val="right" w:pos="9072"/>
      </w:tabs>
    </w:pPr>
    <w:rPr>
      <w:rFonts w:ascii="Century Schoolbook" w:hAnsi="Century Schoolbook"/>
    </w:rPr>
  </w:style>
  <w:style w:type="character" w:customStyle="1" w:styleId="lfejChar">
    <w:name w:val="Élőfej Char"/>
    <w:basedOn w:val="Bekezdsalapbettpusa"/>
    <w:link w:val="lfej"/>
    <w:rsid w:val="00A934E7"/>
    <w:rPr>
      <w:rFonts w:ascii="Century Schoolbook" w:eastAsia="Times New Roman" w:hAnsi="Century Schoolbook" w:cs="Times New Roman"/>
      <w:sz w:val="24"/>
      <w:szCs w:val="20"/>
      <w:lang w:eastAsia="hu-HU"/>
    </w:rPr>
  </w:style>
  <w:style w:type="character" w:styleId="Oldalszm">
    <w:name w:val="page number"/>
    <w:basedOn w:val="Bekezdsalapbettpusa"/>
    <w:rsid w:val="00A934E7"/>
  </w:style>
  <w:style w:type="paragraph" w:styleId="Cm">
    <w:name w:val="Title"/>
    <w:basedOn w:val="Norml"/>
    <w:next w:val="Norml"/>
    <w:link w:val="CmChar"/>
    <w:qFormat/>
    <w:rsid w:val="00A934E7"/>
    <w:pPr>
      <w:keepNext/>
      <w:spacing w:before="240" w:after="360"/>
      <w:jc w:val="center"/>
      <w:outlineLvl w:val="0"/>
    </w:pPr>
    <w:rPr>
      <w:b/>
      <w:kern w:val="28"/>
      <w:sz w:val="36"/>
    </w:rPr>
  </w:style>
  <w:style w:type="character" w:customStyle="1" w:styleId="CmChar">
    <w:name w:val="Cím Char"/>
    <w:basedOn w:val="Bekezdsalapbettpusa"/>
    <w:link w:val="Cm"/>
    <w:rsid w:val="00A934E7"/>
    <w:rPr>
      <w:rFonts w:ascii="Bookman Old Style" w:eastAsia="Times New Roman" w:hAnsi="Bookman Old Style" w:cs="Times New Roman"/>
      <w:b/>
      <w:kern w:val="28"/>
      <w:sz w:val="36"/>
      <w:szCs w:val="20"/>
      <w:lang w:eastAsia="hu-HU"/>
    </w:rPr>
  </w:style>
  <w:style w:type="paragraph" w:styleId="Kpalrs">
    <w:name w:val="caption"/>
    <w:basedOn w:val="Norml"/>
    <w:next w:val="Norml"/>
    <w:unhideWhenUsed/>
    <w:qFormat/>
    <w:rsid w:val="00A934E7"/>
    <w:pPr>
      <w:spacing w:after="200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227</Words>
  <Characters>1572</Characters>
  <Application>Microsoft Office Word</Application>
  <DocSecurity>0</DocSecurity>
  <Lines>13</Lines>
  <Paragraphs>3</Paragraphs>
  <ScaleCrop>false</ScaleCrop>
  <Company/>
  <LinksUpToDate>false</LinksUpToDate>
  <CharactersWithSpaces>1796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CSILLA</dc:creator>
  <cp:keywords/>
  <dc:description/>
  <cp:lastModifiedBy>CSILLA</cp:lastModifiedBy>
  <cp:revision>1</cp:revision>
  <dcterms:created xsi:type="dcterms:W3CDTF">2015-10-19T19:20:00Z</dcterms:created>
  <dcterms:modified xsi:type="dcterms:W3CDTF">2015-10-19T19:20:00Z</dcterms:modified>
</cp:coreProperties>
</file>